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EA" w:rsidRPr="00135437" w:rsidRDefault="000D47EA" w:rsidP="00072D81">
      <w:pPr>
        <w:spacing w:line="360" w:lineRule="auto"/>
        <w:jc w:val="center"/>
        <w:rPr>
          <w:rFonts w:ascii="Times New Roman" w:hAnsi="Times New Roman" w:cs="Times New Roman"/>
          <w:b/>
          <w:sz w:val="32"/>
          <w:szCs w:val="32"/>
          <w:u w:val="single"/>
        </w:rPr>
      </w:pPr>
      <w:r w:rsidRPr="00135437">
        <w:rPr>
          <w:rFonts w:ascii="Times New Roman" w:hAnsi="Times New Roman" w:cs="Times New Roman"/>
          <w:b/>
          <w:sz w:val="32"/>
          <w:szCs w:val="32"/>
          <w:u w:val="single"/>
        </w:rPr>
        <w:t>HFCS Production</w:t>
      </w:r>
    </w:p>
    <w:p w:rsidR="000D47EA" w:rsidRPr="00776AFF" w:rsidRDefault="000D47EA" w:rsidP="00072D81">
      <w:pPr>
        <w:spacing w:line="360" w:lineRule="auto"/>
        <w:jc w:val="both"/>
        <w:rPr>
          <w:rFonts w:ascii="Times New Roman" w:hAnsi="Times New Roman" w:cs="Times New Roman"/>
          <w:sz w:val="24"/>
          <w:szCs w:val="24"/>
        </w:rPr>
      </w:pPr>
      <w:r w:rsidRPr="00072D81">
        <w:rPr>
          <w:rFonts w:ascii="Times New Roman" w:hAnsi="Times New Roman" w:cs="Times New Roman"/>
          <w:sz w:val="24"/>
          <w:szCs w:val="24"/>
        </w:rPr>
        <w:t xml:space="preserve">HFCS is called </w:t>
      </w:r>
      <w:proofErr w:type="spellStart"/>
      <w:r w:rsidRPr="00072D81">
        <w:rPr>
          <w:rFonts w:ascii="Times New Roman" w:hAnsi="Times New Roman" w:cs="Times New Roman"/>
          <w:b/>
          <w:sz w:val="24"/>
          <w:szCs w:val="24"/>
        </w:rPr>
        <w:t>isoglucose</w:t>
      </w:r>
      <w:proofErr w:type="spellEnd"/>
      <w:r w:rsidRPr="00072D81">
        <w:rPr>
          <w:rFonts w:ascii="Times New Roman" w:hAnsi="Times New Roman" w:cs="Times New Roman"/>
          <w:sz w:val="24"/>
          <w:szCs w:val="24"/>
        </w:rPr>
        <w:t xml:space="preserve"> in England and </w:t>
      </w:r>
      <w:r w:rsidRPr="00072D81">
        <w:rPr>
          <w:rFonts w:ascii="Times New Roman" w:hAnsi="Times New Roman" w:cs="Times New Roman"/>
          <w:b/>
          <w:sz w:val="24"/>
          <w:szCs w:val="24"/>
        </w:rPr>
        <w:t>glucose-fructose</w:t>
      </w:r>
      <w:r w:rsidRPr="00072D81">
        <w:rPr>
          <w:rFonts w:ascii="Times New Roman" w:hAnsi="Times New Roman" w:cs="Times New Roman"/>
          <w:sz w:val="24"/>
          <w:szCs w:val="24"/>
        </w:rPr>
        <w:t xml:space="preserve"> in Canada and was first introduced to the food and beverage industry in the late 1960s </w:t>
      </w:r>
      <w:r w:rsidR="00072D81" w:rsidRPr="00072D81">
        <w:rPr>
          <w:rFonts w:ascii="Times New Roman" w:hAnsi="Times New Roman" w:cs="Times New Roman"/>
          <w:sz w:val="24"/>
          <w:szCs w:val="24"/>
        </w:rPr>
        <w:t xml:space="preserve">and 1970s </w:t>
      </w:r>
      <w:r w:rsidRPr="00072D81">
        <w:rPr>
          <w:rFonts w:ascii="Times New Roman" w:hAnsi="Times New Roman" w:cs="Times New Roman"/>
          <w:sz w:val="24"/>
          <w:szCs w:val="24"/>
        </w:rPr>
        <w:t>(</w:t>
      </w:r>
      <w:r w:rsidRPr="001D182F">
        <w:rPr>
          <w:rFonts w:ascii="Times New Roman" w:hAnsi="Times New Roman" w:cs="Times New Roman"/>
          <w:b/>
          <w:sz w:val="24"/>
          <w:szCs w:val="24"/>
        </w:rPr>
        <w:t>HFCS-42 in 1967</w:t>
      </w:r>
      <w:r w:rsidR="00072D81" w:rsidRPr="001D182F">
        <w:rPr>
          <w:rFonts w:ascii="Times New Roman" w:hAnsi="Times New Roman" w:cs="Times New Roman"/>
          <w:b/>
          <w:sz w:val="24"/>
          <w:szCs w:val="24"/>
        </w:rPr>
        <w:t xml:space="preserve"> and </w:t>
      </w:r>
      <w:r w:rsidRPr="001D182F">
        <w:rPr>
          <w:rFonts w:ascii="Times New Roman" w:hAnsi="Times New Roman" w:cs="Times New Roman"/>
          <w:b/>
          <w:sz w:val="24"/>
          <w:szCs w:val="24"/>
        </w:rPr>
        <w:t>HFCS-55 in 1977</w:t>
      </w:r>
      <w:r w:rsidRPr="00072D81">
        <w:rPr>
          <w:rFonts w:ascii="Times New Roman" w:hAnsi="Times New Roman" w:cs="Times New Roman"/>
          <w:sz w:val="24"/>
          <w:szCs w:val="24"/>
        </w:rPr>
        <w:t>).</w:t>
      </w:r>
      <w:r w:rsidR="00072D81">
        <w:rPr>
          <w:rFonts w:ascii="Times New Roman" w:hAnsi="Times New Roman" w:cs="Times New Roman"/>
          <w:sz w:val="24"/>
          <w:szCs w:val="24"/>
        </w:rPr>
        <w:t xml:space="preserve"> </w:t>
      </w:r>
      <w:r w:rsidRPr="00072D81">
        <w:rPr>
          <w:rFonts w:ascii="Times New Roman" w:hAnsi="Times New Roman" w:cs="Times New Roman"/>
          <w:sz w:val="24"/>
          <w:szCs w:val="24"/>
        </w:rPr>
        <w:t xml:space="preserve">HFCS represents approximately </w:t>
      </w:r>
      <w:r w:rsidRPr="00072D81">
        <w:rPr>
          <w:rFonts w:ascii="Times New Roman" w:hAnsi="Times New Roman" w:cs="Times New Roman"/>
          <w:b/>
          <w:sz w:val="24"/>
          <w:szCs w:val="24"/>
        </w:rPr>
        <w:t>40%</w:t>
      </w:r>
      <w:r w:rsidRPr="00072D81">
        <w:rPr>
          <w:rFonts w:ascii="Times New Roman" w:hAnsi="Times New Roman" w:cs="Times New Roman"/>
          <w:sz w:val="24"/>
          <w:szCs w:val="24"/>
        </w:rPr>
        <w:t xml:space="preserve"> of all added caloric sweeteners in the US diet.</w:t>
      </w:r>
      <w:r w:rsidR="00776AFF">
        <w:rPr>
          <w:rFonts w:ascii="Times New Roman" w:hAnsi="Times New Roman" w:cs="Times New Roman"/>
          <w:sz w:val="24"/>
          <w:szCs w:val="24"/>
        </w:rPr>
        <w:t xml:space="preserve"> </w:t>
      </w:r>
      <w:r w:rsidRPr="0017245F">
        <w:rPr>
          <w:rFonts w:ascii="Times New Roman" w:hAnsi="Times New Roman" w:cs="Times New Roman"/>
          <w:sz w:val="24"/>
          <w:szCs w:val="24"/>
        </w:rPr>
        <w:t xml:space="preserve">Sucrose </w:t>
      </w:r>
      <w:r w:rsidR="00252CB3" w:rsidRPr="0017245F">
        <w:rPr>
          <w:rFonts w:ascii="Times New Roman" w:hAnsi="Times New Roman" w:cs="Times New Roman"/>
          <w:sz w:val="24"/>
          <w:szCs w:val="24"/>
        </w:rPr>
        <w:t xml:space="preserve">present in corn </w:t>
      </w:r>
      <w:r w:rsidRPr="0017245F">
        <w:rPr>
          <w:rFonts w:ascii="Times New Roman" w:hAnsi="Times New Roman" w:cs="Times New Roman"/>
          <w:sz w:val="24"/>
          <w:szCs w:val="24"/>
        </w:rPr>
        <w:t xml:space="preserve">contains fructose and glucose in equal amounts linked by </w:t>
      </w:r>
      <w:proofErr w:type="spellStart"/>
      <w:r w:rsidRPr="001D182F">
        <w:rPr>
          <w:rFonts w:ascii="Times New Roman" w:hAnsi="Times New Roman" w:cs="Times New Roman"/>
          <w:b/>
          <w:sz w:val="24"/>
          <w:szCs w:val="24"/>
        </w:rPr>
        <w:t>gl</w:t>
      </w:r>
      <w:r w:rsidR="00776AFF" w:rsidRPr="001D182F">
        <w:rPr>
          <w:rFonts w:ascii="Times New Roman" w:hAnsi="Times New Roman" w:cs="Times New Roman"/>
          <w:b/>
          <w:sz w:val="24"/>
          <w:szCs w:val="24"/>
        </w:rPr>
        <w:t>y</w:t>
      </w:r>
      <w:r w:rsidRPr="001D182F">
        <w:rPr>
          <w:rFonts w:ascii="Times New Roman" w:hAnsi="Times New Roman" w:cs="Times New Roman"/>
          <w:b/>
          <w:sz w:val="24"/>
          <w:szCs w:val="24"/>
        </w:rPr>
        <w:t>cos</w:t>
      </w:r>
      <w:r w:rsidR="00252CB3" w:rsidRPr="001D182F">
        <w:rPr>
          <w:rFonts w:ascii="Times New Roman" w:hAnsi="Times New Roman" w:cs="Times New Roman"/>
          <w:b/>
          <w:sz w:val="24"/>
          <w:szCs w:val="24"/>
        </w:rPr>
        <w:t>y</w:t>
      </w:r>
      <w:r w:rsidRPr="001D182F">
        <w:rPr>
          <w:rFonts w:ascii="Times New Roman" w:hAnsi="Times New Roman" w:cs="Times New Roman"/>
          <w:b/>
          <w:sz w:val="24"/>
          <w:szCs w:val="24"/>
        </w:rPr>
        <w:t>dic</w:t>
      </w:r>
      <w:proofErr w:type="spellEnd"/>
      <w:r w:rsidRPr="001D182F">
        <w:rPr>
          <w:rFonts w:ascii="Times New Roman" w:hAnsi="Times New Roman" w:cs="Times New Roman"/>
          <w:b/>
          <w:sz w:val="24"/>
          <w:szCs w:val="24"/>
        </w:rPr>
        <w:t xml:space="preserve"> bond</w:t>
      </w:r>
      <w:r w:rsidR="00252CB3" w:rsidRPr="001D182F">
        <w:rPr>
          <w:rFonts w:ascii="Times New Roman" w:hAnsi="Times New Roman" w:cs="Times New Roman"/>
          <w:b/>
          <w:sz w:val="24"/>
          <w:szCs w:val="24"/>
        </w:rPr>
        <w:t>s</w:t>
      </w:r>
      <w:r w:rsidRPr="0017245F">
        <w:rPr>
          <w:rFonts w:ascii="Times New Roman" w:hAnsi="Times New Roman" w:cs="Times New Roman"/>
          <w:sz w:val="24"/>
          <w:szCs w:val="24"/>
        </w:rPr>
        <w:t xml:space="preserve">. </w:t>
      </w:r>
      <w:r w:rsidR="00252CB3" w:rsidRPr="0017245F">
        <w:rPr>
          <w:rFonts w:ascii="Times New Roman" w:hAnsi="Times New Roman" w:cs="Times New Roman"/>
          <w:sz w:val="24"/>
          <w:szCs w:val="24"/>
        </w:rPr>
        <w:t>The pri</w:t>
      </w:r>
      <w:r w:rsidR="00776AFF" w:rsidRPr="0017245F">
        <w:rPr>
          <w:rFonts w:ascii="Times New Roman" w:hAnsi="Times New Roman" w:cs="Times New Roman"/>
          <w:sz w:val="24"/>
          <w:szCs w:val="24"/>
        </w:rPr>
        <w:t xml:space="preserve">nciple objective of the process </w:t>
      </w:r>
      <w:r w:rsidR="0017245F" w:rsidRPr="0017245F">
        <w:rPr>
          <w:rFonts w:ascii="Times New Roman" w:hAnsi="Times New Roman" w:cs="Times New Roman"/>
          <w:sz w:val="24"/>
          <w:szCs w:val="24"/>
        </w:rPr>
        <w:t>is</w:t>
      </w:r>
      <w:r w:rsidRPr="0017245F">
        <w:rPr>
          <w:rFonts w:ascii="Times New Roman" w:hAnsi="Times New Roman" w:cs="Times New Roman"/>
          <w:sz w:val="24"/>
          <w:szCs w:val="24"/>
        </w:rPr>
        <w:t xml:space="preserve"> to release both </w:t>
      </w:r>
      <w:proofErr w:type="spellStart"/>
      <w:r w:rsidRPr="0017245F">
        <w:rPr>
          <w:rFonts w:ascii="Times New Roman" w:hAnsi="Times New Roman" w:cs="Times New Roman"/>
          <w:sz w:val="24"/>
          <w:szCs w:val="24"/>
        </w:rPr>
        <w:t>monosaccharides</w:t>
      </w:r>
      <w:proofErr w:type="spellEnd"/>
      <w:r w:rsidRPr="0017245F">
        <w:rPr>
          <w:rFonts w:ascii="Times New Roman" w:hAnsi="Times New Roman" w:cs="Times New Roman"/>
          <w:sz w:val="24"/>
          <w:szCs w:val="24"/>
        </w:rPr>
        <w:t xml:space="preserve"> for metabolism.</w:t>
      </w:r>
      <w:r w:rsidRPr="00072D81">
        <w:rPr>
          <w:rFonts w:ascii="Times New Roman" w:hAnsi="Times New Roman" w:cs="Times New Roman"/>
          <w:color w:val="FF0000"/>
          <w:sz w:val="24"/>
          <w:szCs w:val="24"/>
        </w:rPr>
        <w:t xml:space="preserve"> </w:t>
      </w:r>
    </w:p>
    <w:p w:rsidR="0057320E" w:rsidRDefault="0057320E" w:rsidP="000D47EA">
      <w:pPr>
        <w:spacing w:line="360" w:lineRule="auto"/>
        <w:jc w:val="both"/>
        <w:rPr>
          <w:rFonts w:ascii="Times New Roman" w:hAnsi="Times New Roman" w:cs="Times New Roman"/>
          <w:sz w:val="24"/>
          <w:szCs w:val="24"/>
        </w:rPr>
      </w:pPr>
      <w:r w:rsidRPr="0057320E">
        <w:rPr>
          <w:rFonts w:ascii="Times New Roman" w:hAnsi="Times New Roman" w:cs="Times New Roman"/>
          <w:b/>
          <w:sz w:val="24"/>
          <w:szCs w:val="24"/>
        </w:rPr>
        <w:t>Major steps involved in the production of High fructose corn syrup</w:t>
      </w:r>
      <w:r>
        <w:rPr>
          <w:rFonts w:ascii="Times New Roman" w:hAnsi="Times New Roman" w:cs="Times New Roman"/>
          <w:sz w:val="24"/>
          <w:szCs w:val="24"/>
        </w:rPr>
        <w:t xml:space="preserve">: </w:t>
      </w:r>
      <w:r w:rsidR="000D47EA" w:rsidRPr="00D22168">
        <w:rPr>
          <w:rFonts w:ascii="Times New Roman" w:hAnsi="Times New Roman" w:cs="Times New Roman"/>
          <w:sz w:val="24"/>
          <w:szCs w:val="24"/>
        </w:rPr>
        <w:t xml:space="preserve">The corn grain undergoes several unit processes starting with </w:t>
      </w:r>
      <w:r w:rsidR="000D47EA" w:rsidRPr="001D182F">
        <w:rPr>
          <w:rFonts w:ascii="Times New Roman" w:hAnsi="Times New Roman" w:cs="Times New Roman"/>
          <w:b/>
          <w:sz w:val="24"/>
          <w:szCs w:val="24"/>
        </w:rPr>
        <w:t>steeping</w:t>
      </w:r>
      <w:r w:rsidR="000D47EA" w:rsidRPr="00D22168">
        <w:rPr>
          <w:rFonts w:ascii="Times New Roman" w:hAnsi="Times New Roman" w:cs="Times New Roman"/>
          <w:sz w:val="24"/>
          <w:szCs w:val="24"/>
        </w:rPr>
        <w:t xml:space="preserve"> to soften the hard corn kernel followed by </w:t>
      </w:r>
      <w:r w:rsidR="000D47EA" w:rsidRPr="001D182F">
        <w:rPr>
          <w:rFonts w:ascii="Times New Roman" w:hAnsi="Times New Roman" w:cs="Times New Roman"/>
          <w:b/>
          <w:sz w:val="24"/>
          <w:szCs w:val="24"/>
        </w:rPr>
        <w:t>wet milling</w:t>
      </w:r>
      <w:r w:rsidR="000D47EA" w:rsidRPr="00D22168">
        <w:rPr>
          <w:rFonts w:ascii="Times New Roman" w:hAnsi="Times New Roman" w:cs="Times New Roman"/>
          <w:sz w:val="24"/>
          <w:szCs w:val="24"/>
        </w:rPr>
        <w:t xml:space="preserve"> and </w:t>
      </w:r>
      <w:r w:rsidR="000D47EA" w:rsidRPr="001D182F">
        <w:rPr>
          <w:rFonts w:ascii="Times New Roman" w:hAnsi="Times New Roman" w:cs="Times New Roman"/>
          <w:b/>
          <w:sz w:val="24"/>
          <w:szCs w:val="24"/>
        </w:rPr>
        <w:t>physical separation</w:t>
      </w:r>
      <w:r w:rsidR="000D47EA" w:rsidRPr="00D22168">
        <w:rPr>
          <w:rFonts w:ascii="Times New Roman" w:hAnsi="Times New Roman" w:cs="Times New Roman"/>
          <w:sz w:val="24"/>
          <w:szCs w:val="24"/>
        </w:rPr>
        <w:t xml:space="preserve"> into corn starch (from the endosperm); corn hull (bran) and protein and oil (from the germ). </w:t>
      </w:r>
    </w:p>
    <w:p w:rsidR="0057320E" w:rsidRDefault="000D47EA" w:rsidP="0057320E">
      <w:pPr>
        <w:pStyle w:val="ListParagraph"/>
        <w:numPr>
          <w:ilvl w:val="0"/>
          <w:numId w:val="3"/>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 xml:space="preserve">Corn starch composed of glucose molecules of infinite length, consists of </w:t>
      </w:r>
      <w:proofErr w:type="spellStart"/>
      <w:r w:rsidRPr="001D182F">
        <w:rPr>
          <w:rFonts w:ascii="Times New Roman" w:hAnsi="Times New Roman" w:cs="Times New Roman"/>
          <w:b/>
          <w:sz w:val="24"/>
          <w:szCs w:val="24"/>
        </w:rPr>
        <w:t>amylose</w:t>
      </w:r>
      <w:proofErr w:type="spellEnd"/>
      <w:r w:rsidRPr="001D182F">
        <w:rPr>
          <w:rFonts w:ascii="Times New Roman" w:hAnsi="Times New Roman" w:cs="Times New Roman"/>
          <w:b/>
          <w:sz w:val="24"/>
          <w:szCs w:val="24"/>
        </w:rPr>
        <w:t xml:space="preserve"> and </w:t>
      </w:r>
      <w:proofErr w:type="spellStart"/>
      <w:r w:rsidRPr="001D182F">
        <w:rPr>
          <w:rFonts w:ascii="Times New Roman" w:hAnsi="Times New Roman" w:cs="Times New Roman"/>
          <w:b/>
          <w:sz w:val="24"/>
          <w:szCs w:val="24"/>
        </w:rPr>
        <w:t>amylopectin</w:t>
      </w:r>
      <w:proofErr w:type="spellEnd"/>
      <w:r w:rsidRPr="0057320E">
        <w:rPr>
          <w:rFonts w:ascii="Times New Roman" w:hAnsi="Times New Roman" w:cs="Times New Roman"/>
          <w:sz w:val="24"/>
          <w:szCs w:val="24"/>
        </w:rPr>
        <w:t xml:space="preserve"> </w:t>
      </w:r>
      <w:r w:rsidR="0057320E">
        <w:rPr>
          <w:rFonts w:ascii="Times New Roman" w:hAnsi="Times New Roman" w:cs="Times New Roman"/>
          <w:sz w:val="24"/>
          <w:szCs w:val="24"/>
        </w:rPr>
        <w:t>which is broken down by various chemical and enzymatic processes.</w:t>
      </w:r>
    </w:p>
    <w:p w:rsidR="0057320E" w:rsidRDefault="0057320E" w:rsidP="0057320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w:t>
      </w:r>
      <w:r w:rsidR="000D47EA" w:rsidRPr="0057320E">
        <w:rPr>
          <w:rFonts w:ascii="Times New Roman" w:hAnsi="Times New Roman" w:cs="Times New Roman"/>
          <w:sz w:val="24"/>
          <w:szCs w:val="24"/>
        </w:rPr>
        <w:t xml:space="preserve">requires </w:t>
      </w:r>
      <w:r w:rsidR="000D47EA" w:rsidRPr="001D182F">
        <w:rPr>
          <w:rFonts w:ascii="Times New Roman" w:hAnsi="Times New Roman" w:cs="Times New Roman"/>
          <w:b/>
          <w:sz w:val="24"/>
          <w:szCs w:val="24"/>
        </w:rPr>
        <w:t>heat, caustic soda and/or hydrochloric acid</w:t>
      </w:r>
      <w:r w:rsidR="000D47EA" w:rsidRPr="0057320E">
        <w:rPr>
          <w:rFonts w:ascii="Times New Roman" w:hAnsi="Times New Roman" w:cs="Times New Roman"/>
          <w:sz w:val="24"/>
          <w:szCs w:val="24"/>
        </w:rPr>
        <w:t xml:space="preserve"> </w:t>
      </w:r>
      <w:r>
        <w:rPr>
          <w:rFonts w:ascii="Times New Roman" w:hAnsi="Times New Roman" w:cs="Times New Roman"/>
          <w:sz w:val="24"/>
          <w:szCs w:val="24"/>
        </w:rPr>
        <w:t>as well as</w:t>
      </w:r>
      <w:r w:rsidR="000D47EA" w:rsidRPr="0057320E">
        <w:rPr>
          <w:rFonts w:ascii="Times New Roman" w:hAnsi="Times New Roman" w:cs="Times New Roman"/>
          <w:sz w:val="24"/>
          <w:szCs w:val="24"/>
        </w:rPr>
        <w:t xml:space="preserve"> the activity of </w:t>
      </w:r>
      <w:r w:rsidR="000D47EA" w:rsidRPr="001D182F">
        <w:rPr>
          <w:rFonts w:ascii="Times New Roman" w:hAnsi="Times New Roman" w:cs="Times New Roman"/>
          <w:b/>
          <w:sz w:val="24"/>
          <w:szCs w:val="24"/>
        </w:rPr>
        <w:t>three different enzymes</w:t>
      </w:r>
      <w:r w:rsidR="000D47EA" w:rsidRPr="0057320E">
        <w:rPr>
          <w:rFonts w:ascii="Times New Roman" w:hAnsi="Times New Roman" w:cs="Times New Roman"/>
          <w:sz w:val="24"/>
          <w:szCs w:val="24"/>
        </w:rPr>
        <w:t xml:space="preserve"> to break it down into the simple sugars glucose and fructose</w:t>
      </w:r>
    </w:p>
    <w:p w:rsidR="0057320E" w:rsidRDefault="0057320E" w:rsidP="0057320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Three enzymes involved in the break down process are:</w:t>
      </w:r>
    </w:p>
    <w:p w:rsidR="0057320E" w:rsidRDefault="000D47EA" w:rsidP="0057320E">
      <w:pPr>
        <w:pStyle w:val="ListParagraph"/>
        <w:numPr>
          <w:ilvl w:val="0"/>
          <w:numId w:val="4"/>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 xml:space="preserve">An industrial enzyme, </w:t>
      </w:r>
      <w:r w:rsidR="0057320E" w:rsidRPr="001D182F">
        <w:rPr>
          <w:rFonts w:ascii="Times New Roman" w:hAnsi="Times New Roman" w:cs="Times New Roman"/>
          <w:b/>
          <w:sz w:val="24"/>
          <w:szCs w:val="24"/>
        </w:rPr>
        <w:t>ά</w:t>
      </w:r>
      <w:r w:rsidRPr="001D182F">
        <w:rPr>
          <w:rFonts w:ascii="Times New Roman" w:hAnsi="Times New Roman" w:cs="Times New Roman"/>
          <w:b/>
          <w:sz w:val="24"/>
          <w:szCs w:val="24"/>
        </w:rPr>
        <w:t>-amylase</w:t>
      </w:r>
      <w:r w:rsidRPr="0057320E">
        <w:rPr>
          <w:rFonts w:ascii="Times New Roman" w:hAnsi="Times New Roman" w:cs="Times New Roman"/>
          <w:sz w:val="24"/>
          <w:szCs w:val="24"/>
        </w:rPr>
        <w:t xml:space="preserve"> produced from Bacillus spp., hydrolyzes corn starch to short chain </w:t>
      </w:r>
      <w:proofErr w:type="spellStart"/>
      <w:r w:rsidRPr="0057320E">
        <w:rPr>
          <w:rFonts w:ascii="Times New Roman" w:hAnsi="Times New Roman" w:cs="Times New Roman"/>
          <w:sz w:val="24"/>
          <w:szCs w:val="24"/>
        </w:rPr>
        <w:t>dextrins</w:t>
      </w:r>
      <w:proofErr w:type="spellEnd"/>
      <w:r w:rsidRPr="0057320E">
        <w:rPr>
          <w:rFonts w:ascii="Times New Roman" w:hAnsi="Times New Roman" w:cs="Times New Roman"/>
          <w:sz w:val="24"/>
          <w:szCs w:val="24"/>
        </w:rPr>
        <w:t xml:space="preserve"> and oligosaccharides. </w:t>
      </w:r>
    </w:p>
    <w:p w:rsidR="0057320E" w:rsidRDefault="000D47EA" w:rsidP="0057320E">
      <w:pPr>
        <w:pStyle w:val="ListParagraph"/>
        <w:numPr>
          <w:ilvl w:val="0"/>
          <w:numId w:val="4"/>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 xml:space="preserve">A second enzyme, </w:t>
      </w:r>
      <w:proofErr w:type="spellStart"/>
      <w:r w:rsidRPr="001D182F">
        <w:rPr>
          <w:rFonts w:ascii="Times New Roman" w:hAnsi="Times New Roman" w:cs="Times New Roman"/>
          <w:b/>
          <w:sz w:val="24"/>
          <w:szCs w:val="24"/>
        </w:rPr>
        <w:t>glucoamylase</w:t>
      </w:r>
      <w:proofErr w:type="spellEnd"/>
      <w:r w:rsidRPr="0057320E">
        <w:rPr>
          <w:rFonts w:ascii="Times New Roman" w:hAnsi="Times New Roman" w:cs="Times New Roman"/>
          <w:sz w:val="24"/>
          <w:szCs w:val="24"/>
        </w:rPr>
        <w:t xml:space="preserve"> (also called </w:t>
      </w:r>
      <w:proofErr w:type="spellStart"/>
      <w:r w:rsidRPr="0057320E">
        <w:rPr>
          <w:rFonts w:ascii="Times New Roman" w:hAnsi="Times New Roman" w:cs="Times New Roman"/>
          <w:sz w:val="24"/>
          <w:szCs w:val="24"/>
        </w:rPr>
        <w:t>amyloglucosidase</w:t>
      </w:r>
      <w:proofErr w:type="spellEnd"/>
      <w:r w:rsidRPr="0057320E">
        <w:rPr>
          <w:rFonts w:ascii="Times New Roman" w:hAnsi="Times New Roman" w:cs="Times New Roman"/>
          <w:sz w:val="24"/>
          <w:szCs w:val="24"/>
        </w:rPr>
        <w:t xml:space="preserve">), </w:t>
      </w:r>
      <w:proofErr w:type="gramStart"/>
      <w:r w:rsidRPr="0057320E">
        <w:rPr>
          <w:rFonts w:ascii="Times New Roman" w:hAnsi="Times New Roman" w:cs="Times New Roman"/>
          <w:sz w:val="24"/>
          <w:szCs w:val="24"/>
        </w:rPr>
        <w:t>produced  from</w:t>
      </w:r>
      <w:proofErr w:type="gramEnd"/>
      <w:r w:rsidRPr="0057320E">
        <w:rPr>
          <w:rFonts w:ascii="Times New Roman" w:hAnsi="Times New Roman" w:cs="Times New Roman"/>
          <w:sz w:val="24"/>
          <w:szCs w:val="24"/>
        </w:rPr>
        <w:t xml:space="preserve">  fungi  such  as </w:t>
      </w:r>
      <w:proofErr w:type="spellStart"/>
      <w:r w:rsidRPr="0057320E">
        <w:rPr>
          <w:rFonts w:ascii="Times New Roman" w:hAnsi="Times New Roman" w:cs="Times New Roman"/>
          <w:sz w:val="24"/>
          <w:szCs w:val="24"/>
        </w:rPr>
        <w:t>Apergillus</w:t>
      </w:r>
      <w:proofErr w:type="spellEnd"/>
      <w:r w:rsidRPr="0057320E">
        <w:rPr>
          <w:rFonts w:ascii="Times New Roman" w:hAnsi="Times New Roman" w:cs="Times New Roman"/>
          <w:sz w:val="24"/>
          <w:szCs w:val="24"/>
        </w:rPr>
        <w:t xml:space="preserve">, breaks </w:t>
      </w:r>
      <w:proofErr w:type="spellStart"/>
      <w:r w:rsidRPr="0057320E">
        <w:rPr>
          <w:rFonts w:ascii="Times New Roman" w:hAnsi="Times New Roman" w:cs="Times New Roman"/>
          <w:sz w:val="24"/>
          <w:szCs w:val="24"/>
        </w:rPr>
        <w:t>dextrins</w:t>
      </w:r>
      <w:proofErr w:type="spellEnd"/>
      <w:r w:rsidRPr="0057320E">
        <w:rPr>
          <w:rFonts w:ascii="Times New Roman" w:hAnsi="Times New Roman" w:cs="Times New Roman"/>
          <w:sz w:val="24"/>
          <w:szCs w:val="24"/>
        </w:rPr>
        <w:t xml:space="preserve"> and oligosaccharides to the simple sugar glucose. The product of these two enzymes is corn s</w:t>
      </w:r>
      <w:r w:rsidR="0057320E">
        <w:rPr>
          <w:rFonts w:ascii="Times New Roman" w:hAnsi="Times New Roman" w:cs="Times New Roman"/>
          <w:sz w:val="24"/>
          <w:szCs w:val="24"/>
        </w:rPr>
        <w:t>yrup also called glucose syrup.</w:t>
      </w:r>
    </w:p>
    <w:p w:rsidR="0057320E" w:rsidRDefault="000D47EA" w:rsidP="0057320E">
      <w:pPr>
        <w:pStyle w:val="ListParagraph"/>
        <w:numPr>
          <w:ilvl w:val="0"/>
          <w:numId w:val="4"/>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 xml:space="preserve">The third and relatively expensive enzyme used in the process is </w:t>
      </w:r>
      <w:r w:rsidRPr="001D182F">
        <w:rPr>
          <w:rFonts w:ascii="Times New Roman" w:hAnsi="Times New Roman" w:cs="Times New Roman"/>
          <w:b/>
          <w:sz w:val="24"/>
          <w:szCs w:val="24"/>
        </w:rPr>
        <w:t xml:space="preserve">glucose </w:t>
      </w:r>
      <w:proofErr w:type="spellStart"/>
      <w:r w:rsidRPr="001D182F">
        <w:rPr>
          <w:rFonts w:ascii="Times New Roman" w:hAnsi="Times New Roman" w:cs="Times New Roman"/>
          <w:b/>
          <w:sz w:val="24"/>
          <w:szCs w:val="24"/>
        </w:rPr>
        <w:t>isomerase</w:t>
      </w:r>
      <w:proofErr w:type="spellEnd"/>
      <w:r w:rsidRPr="0057320E">
        <w:rPr>
          <w:rFonts w:ascii="Times New Roman" w:hAnsi="Times New Roman" w:cs="Times New Roman"/>
          <w:sz w:val="24"/>
          <w:szCs w:val="24"/>
        </w:rPr>
        <w:t xml:space="preserve"> (also called D-glucose </w:t>
      </w:r>
      <w:proofErr w:type="spellStart"/>
      <w:r w:rsidRPr="0057320E">
        <w:rPr>
          <w:rFonts w:ascii="Times New Roman" w:hAnsi="Times New Roman" w:cs="Times New Roman"/>
          <w:sz w:val="24"/>
          <w:szCs w:val="24"/>
        </w:rPr>
        <w:t>ketoisomerase</w:t>
      </w:r>
      <w:proofErr w:type="spellEnd"/>
      <w:r w:rsidRPr="0057320E">
        <w:rPr>
          <w:rFonts w:ascii="Times New Roman" w:hAnsi="Times New Roman" w:cs="Times New Roman"/>
          <w:sz w:val="24"/>
          <w:szCs w:val="24"/>
        </w:rPr>
        <w:t xml:space="preserve"> or D-</w:t>
      </w:r>
      <w:proofErr w:type="spellStart"/>
      <w:r w:rsidRPr="0057320E">
        <w:rPr>
          <w:rFonts w:ascii="Times New Roman" w:hAnsi="Times New Roman" w:cs="Times New Roman"/>
          <w:sz w:val="24"/>
          <w:szCs w:val="24"/>
        </w:rPr>
        <w:t>xylose</w:t>
      </w:r>
      <w:proofErr w:type="spellEnd"/>
      <w:r w:rsidRPr="0057320E">
        <w:rPr>
          <w:rFonts w:ascii="Times New Roman" w:hAnsi="Times New Roman" w:cs="Times New Roman"/>
          <w:sz w:val="24"/>
          <w:szCs w:val="24"/>
        </w:rPr>
        <w:t xml:space="preserve"> </w:t>
      </w:r>
      <w:proofErr w:type="spellStart"/>
      <w:r w:rsidRPr="0057320E">
        <w:rPr>
          <w:rFonts w:ascii="Times New Roman" w:hAnsi="Times New Roman" w:cs="Times New Roman"/>
          <w:sz w:val="24"/>
          <w:szCs w:val="24"/>
        </w:rPr>
        <w:t>ketolisomerase</w:t>
      </w:r>
      <w:proofErr w:type="spellEnd"/>
      <w:r w:rsidRPr="0057320E">
        <w:rPr>
          <w:rFonts w:ascii="Times New Roman" w:hAnsi="Times New Roman" w:cs="Times New Roman"/>
          <w:sz w:val="24"/>
          <w:szCs w:val="24"/>
        </w:rPr>
        <w:t xml:space="preserve">), that converts glucose </w:t>
      </w:r>
      <w:r w:rsidR="0057320E">
        <w:rPr>
          <w:rFonts w:ascii="Times New Roman" w:hAnsi="Times New Roman" w:cs="Times New Roman"/>
          <w:sz w:val="24"/>
          <w:szCs w:val="24"/>
        </w:rPr>
        <w:t>to fructose.</w:t>
      </w:r>
    </w:p>
    <w:p w:rsidR="0057320E" w:rsidRPr="0057320E" w:rsidRDefault="0057320E" w:rsidP="0057320E">
      <w:pPr>
        <w:pStyle w:val="ListParagraph"/>
        <w:numPr>
          <w:ilvl w:val="0"/>
          <w:numId w:val="6"/>
        </w:numPr>
        <w:spacing w:line="360" w:lineRule="auto"/>
        <w:jc w:val="both"/>
        <w:rPr>
          <w:sz w:val="24"/>
          <w:szCs w:val="24"/>
        </w:rPr>
      </w:pPr>
      <w:r w:rsidRPr="0057320E">
        <w:rPr>
          <w:rFonts w:ascii="Times New Roman" w:hAnsi="Times New Roman" w:cs="Times New Roman"/>
          <w:sz w:val="24"/>
          <w:szCs w:val="24"/>
        </w:rPr>
        <w:t>Amylase</w:t>
      </w:r>
      <w:r w:rsidR="000D47EA" w:rsidRPr="0057320E">
        <w:rPr>
          <w:rFonts w:ascii="Times New Roman" w:hAnsi="Times New Roman" w:cs="Times New Roman"/>
          <w:sz w:val="24"/>
          <w:szCs w:val="24"/>
        </w:rPr>
        <w:t xml:space="preserve"> and </w:t>
      </w:r>
      <w:proofErr w:type="spellStart"/>
      <w:r w:rsidR="000D47EA" w:rsidRPr="0057320E">
        <w:rPr>
          <w:rFonts w:ascii="Times New Roman" w:hAnsi="Times New Roman" w:cs="Times New Roman"/>
          <w:sz w:val="24"/>
          <w:szCs w:val="24"/>
        </w:rPr>
        <w:t>glucoamylase</w:t>
      </w:r>
      <w:proofErr w:type="spellEnd"/>
      <w:r w:rsidR="000D47EA" w:rsidRPr="0057320E">
        <w:rPr>
          <w:rFonts w:ascii="Times New Roman" w:hAnsi="Times New Roman" w:cs="Times New Roman"/>
          <w:sz w:val="24"/>
          <w:szCs w:val="24"/>
        </w:rPr>
        <w:t xml:space="preserve"> are used only once</w:t>
      </w:r>
      <w:r w:rsidRPr="0057320E">
        <w:rPr>
          <w:rFonts w:ascii="Times New Roman" w:hAnsi="Times New Roman" w:cs="Times New Roman"/>
          <w:sz w:val="24"/>
          <w:szCs w:val="24"/>
        </w:rPr>
        <w:t xml:space="preserve"> since they are inexpensive</w:t>
      </w:r>
      <w:r w:rsidR="000D47EA" w:rsidRPr="0057320E">
        <w:rPr>
          <w:rFonts w:ascii="Times New Roman" w:hAnsi="Times New Roman" w:cs="Times New Roman"/>
          <w:sz w:val="24"/>
          <w:szCs w:val="24"/>
        </w:rPr>
        <w:t xml:space="preserve">, glucose </w:t>
      </w:r>
      <w:proofErr w:type="spellStart"/>
      <w:r w:rsidR="000D47EA" w:rsidRPr="0057320E">
        <w:rPr>
          <w:rFonts w:ascii="Times New Roman" w:hAnsi="Times New Roman" w:cs="Times New Roman"/>
          <w:sz w:val="24"/>
          <w:szCs w:val="24"/>
        </w:rPr>
        <w:t>isomerase</w:t>
      </w:r>
      <w:proofErr w:type="spellEnd"/>
      <w:r w:rsidR="000D47EA" w:rsidRPr="0057320E">
        <w:rPr>
          <w:rFonts w:ascii="Times New Roman" w:hAnsi="Times New Roman" w:cs="Times New Roman"/>
          <w:sz w:val="24"/>
          <w:szCs w:val="24"/>
        </w:rPr>
        <w:t xml:space="preserve"> is reused until it loses most of its enzymatic activity.</w:t>
      </w:r>
      <w:r w:rsidR="000D47EA" w:rsidRPr="0057320E">
        <w:rPr>
          <w:sz w:val="24"/>
          <w:szCs w:val="24"/>
        </w:rPr>
        <w:t xml:space="preserve"> </w:t>
      </w:r>
    </w:p>
    <w:p w:rsidR="0057320E" w:rsidRDefault="000D47EA" w:rsidP="0057320E">
      <w:pPr>
        <w:pStyle w:val="ListParagraph"/>
        <w:numPr>
          <w:ilvl w:val="0"/>
          <w:numId w:val="3"/>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 xml:space="preserve">With removal of impurities, </w:t>
      </w:r>
      <w:r w:rsidRPr="001D182F">
        <w:rPr>
          <w:rFonts w:ascii="Times New Roman" w:hAnsi="Times New Roman" w:cs="Times New Roman"/>
          <w:b/>
          <w:sz w:val="24"/>
          <w:szCs w:val="24"/>
        </w:rPr>
        <w:t>HFCS-90</w:t>
      </w:r>
      <w:r w:rsidRPr="0057320E">
        <w:rPr>
          <w:rFonts w:ascii="Times New Roman" w:hAnsi="Times New Roman" w:cs="Times New Roman"/>
          <w:sz w:val="24"/>
          <w:szCs w:val="24"/>
        </w:rPr>
        <w:t xml:space="preserve"> is blended with glucose syrup to produce </w:t>
      </w:r>
      <w:r w:rsidRPr="001D182F">
        <w:rPr>
          <w:rFonts w:ascii="Times New Roman" w:hAnsi="Times New Roman" w:cs="Times New Roman"/>
          <w:b/>
          <w:sz w:val="24"/>
          <w:szCs w:val="24"/>
        </w:rPr>
        <w:t>HFCS-55</w:t>
      </w:r>
      <w:r w:rsidRPr="0057320E">
        <w:rPr>
          <w:rFonts w:ascii="Times New Roman" w:hAnsi="Times New Roman" w:cs="Times New Roman"/>
          <w:sz w:val="24"/>
          <w:szCs w:val="24"/>
        </w:rPr>
        <w:t xml:space="preserve"> (55% fructose) and </w:t>
      </w:r>
      <w:r w:rsidRPr="001D182F">
        <w:rPr>
          <w:rFonts w:ascii="Times New Roman" w:hAnsi="Times New Roman" w:cs="Times New Roman"/>
          <w:b/>
          <w:sz w:val="24"/>
          <w:szCs w:val="24"/>
        </w:rPr>
        <w:t>HFCS-42</w:t>
      </w:r>
      <w:r w:rsidRPr="0057320E">
        <w:rPr>
          <w:rFonts w:ascii="Times New Roman" w:hAnsi="Times New Roman" w:cs="Times New Roman"/>
          <w:sz w:val="24"/>
          <w:szCs w:val="24"/>
        </w:rPr>
        <w:t xml:space="preserve"> (42% fructose). </w:t>
      </w:r>
    </w:p>
    <w:p w:rsidR="0057320E" w:rsidRPr="0057320E" w:rsidRDefault="0057320E" w:rsidP="0057320E">
      <w:pPr>
        <w:pStyle w:val="ListParagraph"/>
        <w:numPr>
          <w:ilvl w:val="0"/>
          <w:numId w:val="5"/>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t>HFCS-55 is sweeter than sucrose b</w:t>
      </w:r>
      <w:r w:rsidR="000D47EA" w:rsidRPr="0057320E">
        <w:rPr>
          <w:rFonts w:ascii="Times New Roman" w:hAnsi="Times New Roman" w:cs="Times New Roman"/>
          <w:sz w:val="24"/>
          <w:szCs w:val="24"/>
        </w:rPr>
        <w:t xml:space="preserve">ecause of its higher fructose content, and is thus used extensively as sweetener in soft, juice, and carbonated drinks. </w:t>
      </w:r>
    </w:p>
    <w:p w:rsidR="000D47EA" w:rsidRPr="0057320E" w:rsidRDefault="000D47EA" w:rsidP="0057320E">
      <w:pPr>
        <w:pStyle w:val="ListParagraph"/>
        <w:numPr>
          <w:ilvl w:val="0"/>
          <w:numId w:val="5"/>
        </w:numPr>
        <w:spacing w:line="360" w:lineRule="auto"/>
        <w:jc w:val="both"/>
        <w:rPr>
          <w:rFonts w:ascii="Times New Roman" w:hAnsi="Times New Roman" w:cs="Times New Roman"/>
          <w:sz w:val="24"/>
          <w:szCs w:val="24"/>
        </w:rPr>
      </w:pPr>
      <w:r w:rsidRPr="0057320E">
        <w:rPr>
          <w:rFonts w:ascii="Times New Roman" w:hAnsi="Times New Roman" w:cs="Times New Roman"/>
          <w:sz w:val="24"/>
          <w:szCs w:val="24"/>
        </w:rPr>
        <w:lastRenderedPageBreak/>
        <w:t>HFCS-42 has a mild sweetness and does not mask the natural flavors of food. Thus it is used extensively in canned fruits, sauces, soups, condiments, baked goods, and many other processed foods. It is also used heavily by the dairy industry in yogurt, flavored milks, ice cream, and other frozen desserts.</w:t>
      </w:r>
      <w:r w:rsidRPr="0057320E">
        <w:rPr>
          <w:sz w:val="24"/>
          <w:szCs w:val="24"/>
        </w:rPr>
        <w:t xml:space="preserve"> </w:t>
      </w:r>
    </w:p>
    <w:p w:rsidR="000D47EA" w:rsidRPr="00D22168" w:rsidRDefault="000D47EA" w:rsidP="000D47EA">
      <w:pPr>
        <w:spacing w:line="360" w:lineRule="auto"/>
        <w:jc w:val="center"/>
        <w:rPr>
          <w:rFonts w:ascii="Times New Roman" w:hAnsi="Times New Roman" w:cs="Times New Roman"/>
          <w:sz w:val="24"/>
          <w:szCs w:val="24"/>
        </w:rPr>
      </w:pPr>
      <w:r w:rsidRPr="00D22168">
        <w:rPr>
          <w:rFonts w:ascii="Times New Roman" w:hAnsi="Times New Roman" w:cs="Times New Roman"/>
          <w:noProof/>
          <w:sz w:val="24"/>
          <w:szCs w:val="24"/>
        </w:rPr>
        <w:drawing>
          <wp:inline distT="0" distB="0" distL="0" distR="0">
            <wp:extent cx="3921018" cy="5278582"/>
            <wp:effectExtent l="19050" t="0" r="32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0055" r="31975"/>
                    <a:stretch>
                      <a:fillRect/>
                    </a:stretch>
                  </pic:blipFill>
                  <pic:spPr bwMode="auto">
                    <a:xfrm>
                      <a:off x="0" y="0"/>
                      <a:ext cx="3921018" cy="5278582"/>
                    </a:xfrm>
                    <a:prstGeom prst="rect">
                      <a:avLst/>
                    </a:prstGeom>
                    <a:noFill/>
                    <a:ln w="9525">
                      <a:noFill/>
                      <a:miter lim="800000"/>
                      <a:headEnd/>
                      <a:tailEnd/>
                    </a:ln>
                  </pic:spPr>
                </pic:pic>
              </a:graphicData>
            </a:graphic>
          </wp:inline>
        </w:drawing>
      </w:r>
    </w:p>
    <w:p w:rsidR="00DC7F7E" w:rsidRPr="00BA23FB" w:rsidRDefault="000D47EA" w:rsidP="0057320E">
      <w:pPr>
        <w:spacing w:line="360" w:lineRule="auto"/>
        <w:jc w:val="both"/>
        <w:rPr>
          <w:sz w:val="16"/>
          <w:szCs w:val="16"/>
        </w:rPr>
      </w:pPr>
      <w:r w:rsidRPr="00BA23FB">
        <w:rPr>
          <w:rFonts w:ascii="Times New Roman" w:hAnsi="Times New Roman" w:cs="Times New Roman"/>
          <w:sz w:val="16"/>
          <w:szCs w:val="16"/>
        </w:rPr>
        <w:t xml:space="preserve">Reference: Parker, K., Salas, M. and </w:t>
      </w:r>
      <w:proofErr w:type="spellStart"/>
      <w:r w:rsidRPr="00BA23FB">
        <w:rPr>
          <w:rFonts w:ascii="Times New Roman" w:hAnsi="Times New Roman" w:cs="Times New Roman"/>
          <w:sz w:val="16"/>
          <w:szCs w:val="16"/>
        </w:rPr>
        <w:t>Nwosu</w:t>
      </w:r>
      <w:proofErr w:type="spellEnd"/>
      <w:r w:rsidRPr="00BA23FB">
        <w:rPr>
          <w:rFonts w:ascii="Times New Roman" w:hAnsi="Times New Roman" w:cs="Times New Roman"/>
          <w:sz w:val="16"/>
          <w:szCs w:val="16"/>
        </w:rPr>
        <w:t>, V.C. (2010). High fructose corn syrup: Production, uses and public health concerns. Biotechnology and Molecular Biology Review Vol. 5(5</w:t>
      </w:r>
      <w:r w:rsidR="0057320E" w:rsidRPr="00BA23FB">
        <w:rPr>
          <w:rFonts w:ascii="Times New Roman" w:hAnsi="Times New Roman" w:cs="Times New Roman"/>
          <w:sz w:val="16"/>
          <w:szCs w:val="16"/>
        </w:rPr>
        <w:t>)</w:t>
      </w:r>
    </w:p>
    <w:sectPr w:rsidR="00DC7F7E" w:rsidRPr="00BA23FB" w:rsidSect="00624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64DE"/>
    <w:multiLevelType w:val="hybridMultilevel"/>
    <w:tmpl w:val="4976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5E34DE"/>
    <w:multiLevelType w:val="hybridMultilevel"/>
    <w:tmpl w:val="B6DC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344EE"/>
    <w:multiLevelType w:val="hybridMultilevel"/>
    <w:tmpl w:val="87CE76C2"/>
    <w:lvl w:ilvl="0" w:tplc="504A7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E31A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47F0306"/>
    <w:multiLevelType w:val="hybridMultilevel"/>
    <w:tmpl w:val="5F06B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02060A"/>
    <w:multiLevelType w:val="hybridMultilevel"/>
    <w:tmpl w:val="E4A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0D47EA"/>
    <w:rsid w:val="00072D81"/>
    <w:rsid w:val="000D47EA"/>
    <w:rsid w:val="00135437"/>
    <w:rsid w:val="0017245F"/>
    <w:rsid w:val="001D182F"/>
    <w:rsid w:val="00252CB3"/>
    <w:rsid w:val="0057320E"/>
    <w:rsid w:val="00624433"/>
    <w:rsid w:val="00740DEF"/>
    <w:rsid w:val="00776AFF"/>
    <w:rsid w:val="00BA23FB"/>
    <w:rsid w:val="00CE64A1"/>
    <w:rsid w:val="00DC7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7EA"/>
    <w:pPr>
      <w:ind w:left="720"/>
      <w:contextualSpacing/>
    </w:pPr>
  </w:style>
  <w:style w:type="paragraph" w:styleId="BalloonText">
    <w:name w:val="Balloon Text"/>
    <w:basedOn w:val="Normal"/>
    <w:link w:val="BalloonTextChar"/>
    <w:uiPriority w:val="99"/>
    <w:semiHidden/>
    <w:unhideWhenUsed/>
    <w:rsid w:val="000D4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2020-04-08T05:45:00Z</dcterms:created>
  <dcterms:modified xsi:type="dcterms:W3CDTF">2020-04-08T06:49:00Z</dcterms:modified>
</cp:coreProperties>
</file>